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F3" w:rsidRDefault="00A639F3" w:rsidP="00A639F3">
      <w:pPr>
        <w:jc w:val="right"/>
        <w:rPr>
          <w:color w:val="000000"/>
        </w:rPr>
      </w:pPr>
    </w:p>
    <w:p w:rsidR="00A639F3" w:rsidRDefault="00A639F3" w:rsidP="00A639F3">
      <w:pPr>
        <w:jc w:val="right"/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50681-94</w:t>
      </w:r>
    </w:p>
    <w:p w:rsidR="00A639F3" w:rsidRDefault="00A639F3" w:rsidP="00A639F3">
      <w:pPr>
        <w:jc w:val="right"/>
        <w:rPr>
          <w:color w:val="000000"/>
        </w:rPr>
      </w:pPr>
    </w:p>
    <w:p w:rsidR="00A639F3" w:rsidRDefault="00A639F3" w:rsidP="00A639F3">
      <w:pPr>
        <w:jc w:val="right"/>
        <w:rPr>
          <w:color w:val="000000"/>
        </w:rPr>
      </w:pPr>
      <w:r>
        <w:rPr>
          <w:color w:val="000000"/>
        </w:rPr>
        <w:t xml:space="preserve">Группа Т50 </w:t>
      </w:r>
    </w:p>
    <w:p w:rsidR="00A639F3" w:rsidRDefault="00A639F3" w:rsidP="00A639F3">
      <w:pPr>
        <w:jc w:val="center"/>
        <w:rPr>
          <w:color w:val="000000"/>
        </w:rPr>
      </w:pPr>
    </w:p>
    <w:p w:rsidR="00A639F3" w:rsidRDefault="00A639F3" w:rsidP="00A639F3">
      <w:pPr>
        <w:jc w:val="center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>ГОСУДАРСТВЕННЫЙ СТАНДАРТ РОССИЙСКОЙ ФЕДЕРАЦИИ</w:t>
      </w:r>
    </w:p>
    <w:p w:rsidR="00A639F3" w:rsidRDefault="00A639F3" w:rsidP="00A639F3">
      <w:pPr>
        <w:pStyle w:val="Heading"/>
        <w:jc w:val="center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>ТУРИСТСКО-ЭКСКУРСИОННОЕ ОБСЛУЖИВАНИЕ</w:t>
      </w:r>
    </w:p>
    <w:p w:rsidR="00A639F3" w:rsidRDefault="00A639F3" w:rsidP="00A639F3">
      <w:pPr>
        <w:pStyle w:val="Heading"/>
        <w:jc w:val="center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>Проектирование туристских услуг</w:t>
      </w:r>
    </w:p>
    <w:p w:rsidR="00A639F3" w:rsidRDefault="00A639F3" w:rsidP="00A639F3">
      <w:pPr>
        <w:pStyle w:val="Heading"/>
        <w:jc w:val="center"/>
        <w:rPr>
          <w:color w:val="000000"/>
        </w:rPr>
      </w:pPr>
    </w:p>
    <w:p w:rsidR="00A639F3" w:rsidRPr="00D27426" w:rsidRDefault="00A639F3" w:rsidP="00A639F3">
      <w:pPr>
        <w:pStyle w:val="Heading"/>
        <w:jc w:val="center"/>
        <w:rPr>
          <w:color w:val="000000"/>
          <w:lang w:val="en-US"/>
        </w:rPr>
      </w:pPr>
      <w:proofErr w:type="gramStart"/>
      <w:r w:rsidRPr="00D27426">
        <w:rPr>
          <w:color w:val="000000"/>
          <w:lang w:val="en-US"/>
        </w:rPr>
        <w:t>Tourist and excursion service.</w:t>
      </w:r>
      <w:proofErr w:type="gramEnd"/>
    </w:p>
    <w:p w:rsidR="00A639F3" w:rsidRPr="00D27426" w:rsidRDefault="00A639F3" w:rsidP="00A639F3">
      <w:pPr>
        <w:pStyle w:val="Heading"/>
        <w:jc w:val="center"/>
        <w:rPr>
          <w:color w:val="000000"/>
          <w:lang w:val="en-US"/>
        </w:rPr>
      </w:pPr>
      <w:r w:rsidRPr="00D27426">
        <w:rPr>
          <w:color w:val="000000"/>
          <w:lang w:val="en-US"/>
        </w:rPr>
        <w:t xml:space="preserve"> Projection of </w:t>
      </w:r>
      <w:proofErr w:type="gramStart"/>
      <w:r w:rsidRPr="00D27426">
        <w:rPr>
          <w:color w:val="000000"/>
          <w:lang w:val="en-US"/>
        </w:rPr>
        <w:t>tourists</w:t>
      </w:r>
      <w:proofErr w:type="gramEnd"/>
      <w:r w:rsidRPr="00D27426">
        <w:rPr>
          <w:color w:val="000000"/>
          <w:lang w:val="en-US"/>
        </w:rPr>
        <w:t xml:space="preserve"> service </w:t>
      </w:r>
    </w:p>
    <w:p w:rsidR="00A639F3" w:rsidRPr="00D27426" w:rsidRDefault="00A639F3" w:rsidP="00A639F3">
      <w:pPr>
        <w:jc w:val="center"/>
        <w:rPr>
          <w:color w:val="000000"/>
          <w:lang w:val="en-US"/>
        </w:rPr>
      </w:pPr>
    </w:p>
    <w:p w:rsidR="00A639F3" w:rsidRPr="00D27426" w:rsidRDefault="00A639F3" w:rsidP="00A639F3">
      <w:pPr>
        <w:ind w:firstLine="225"/>
        <w:jc w:val="both"/>
        <w:rPr>
          <w:color w:val="000000"/>
          <w:lang w:val="en-US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ОКСТУ 0131 </w:t>
      </w:r>
    </w:p>
    <w:p w:rsidR="00A639F3" w:rsidRDefault="00A639F3" w:rsidP="00A639F3">
      <w:pPr>
        <w:jc w:val="right"/>
        <w:rPr>
          <w:color w:val="000000"/>
        </w:rPr>
      </w:pPr>
      <w:r>
        <w:rPr>
          <w:color w:val="000000"/>
        </w:rPr>
        <w:t xml:space="preserve">Дата введения 1995-01-01 </w:t>
      </w:r>
    </w:p>
    <w:p w:rsidR="00A639F3" w:rsidRDefault="00A639F3" w:rsidP="00A639F3">
      <w:pPr>
        <w:jc w:val="center"/>
        <w:rPr>
          <w:color w:val="000000"/>
        </w:rPr>
      </w:pPr>
    </w:p>
    <w:p w:rsidR="00A639F3" w:rsidRDefault="00A639F3" w:rsidP="00A639F3">
      <w:pPr>
        <w:jc w:val="center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Предисловие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 </w:t>
      </w:r>
      <w:proofErr w:type="gramStart"/>
      <w:r>
        <w:rPr>
          <w:color w:val="000000"/>
        </w:rPr>
        <w:t>РАЗРАБОТАН</w:t>
      </w:r>
      <w:proofErr w:type="gramEnd"/>
      <w:r>
        <w:rPr>
          <w:color w:val="000000"/>
        </w:rPr>
        <w:t xml:space="preserve"> Техническим комитетом по стандартизации ТК 199 "Туристско-экскурсионное обслуживание"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ВНЕСЕН</w:t>
      </w:r>
      <w:proofErr w:type="gramEnd"/>
      <w:r>
        <w:rPr>
          <w:color w:val="000000"/>
        </w:rPr>
        <w:t xml:space="preserve"> Управлением стандартизации и сертификации в сфере услуг Госстандарта России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И ВВЕДЕН В ДЕЙСТВИЕ Постановлением Госстандарта России от 21.06.94 N 177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 ВВЕДЕН ВПЕРВЫЕ</w:t>
      </w:r>
    </w:p>
    <w:p w:rsidR="00A639F3" w:rsidRDefault="00A639F3" w:rsidP="00A639F3">
      <w:pPr>
        <w:ind w:firstLine="40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1 ОБЛАСТЬ ПРИМЕНЕНИЯ </w:t>
      </w:r>
    </w:p>
    <w:p w:rsidR="00A639F3" w:rsidRDefault="00A639F3" w:rsidP="00A639F3">
      <w:pPr>
        <w:ind w:firstLine="67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устанавливает порядок разработки документации при проектировании туристских услуг и предназначен для предприятий, организаций различных организационно-правовых форм и граждан-предпринимателей, оказывающих туристские услуги.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2 НОРМАТИВНЫЕ ССЫЛКИ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Закон Российской Федерации "О защите прав потребителей"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Закон Российской Федерации "Об охране окружающей природной среды"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ГОСТ 12.1.36-81* ССБТ. Шум. Допустимые уровни в жилых и общественных зданиях</w:t>
      </w:r>
    </w:p>
    <w:p w:rsidR="00A639F3" w:rsidRPr="00D27426" w:rsidRDefault="00A639F3" w:rsidP="00A639F3">
      <w:pPr>
        <w:ind w:firstLine="225"/>
        <w:jc w:val="both"/>
        <w:rPr>
          <w:color w:val="000000"/>
          <w:sz w:val="14"/>
          <w:szCs w:val="14"/>
        </w:rPr>
      </w:pPr>
      <w:r w:rsidRPr="00D27426">
        <w:rPr>
          <w:color w:val="000000"/>
          <w:sz w:val="14"/>
          <w:szCs w:val="14"/>
        </w:rPr>
        <w:t>* Вероятно ошибка оригинала. Следует читать ГОСТ 12.1.036-81. Примечание "РОЗА МИРА плюс".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ГОСТ 17.4.2.01-81 Охрана природы. Почвы. Номенклатура показателей санитарного состояния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ГОСТ 28681.0-90 Стандартизация в сфере туристско-экскурсионного обслуживания. Основные положения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2.08.02-89 Общественные здания и сооружения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3 ОПРЕДЕЛЕНИЯ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В настоящем стандарте использованы следующие термины: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3.1 Туристская услуга - результат деятельности туристского предприятия по удовлетворению соответствующих потребностей туристов (по ГОСТ 28681.0).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70"/>
        <w:jc w:val="both"/>
        <w:rPr>
          <w:color w:val="000000"/>
        </w:rPr>
      </w:pPr>
      <w:r>
        <w:rPr>
          <w:color w:val="000000"/>
        </w:rPr>
        <w:t xml:space="preserve">3.2. </w:t>
      </w:r>
      <w:proofErr w:type="gramStart"/>
      <w:r>
        <w:rPr>
          <w:color w:val="000000"/>
        </w:rPr>
        <w:t>Исполнитель туристской услуги - предприятие, организация, учреждение или гражданин-предприниматель, оказывающие туристскую услугу.</w:t>
      </w:r>
      <w:proofErr w:type="gramEnd"/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3.3 Потребитель услуги - получатель услуги (турист, экскурсант, предприятие).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3.4 Заказчик - предприятие или гражданин-предприниматель, обеспечивающий финансирование проекта туристской услуги.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3.5 Разработчик - предприятие или гражданин-предприниматель, осуществляющий разработку проекта туристской услуги.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3.6 Описание туристской услуги - информация об основных характеристиках туристской услуги и условиях обслуживания.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3.7 Тур - набор туристских услуг с конкретными сроками начала и окончания исполнения, реализуемый оптовому или розничному потребителю. В проектировании туристского путешествия тур имеет значение проектировочного модуля.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3.8 Программа обслуживания туристов - перечень услуг, достопримечательных объектов и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событий, предоставляемых туристам в определенных последовательности, времени, месте и условиях обслуживания.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3.9 Туристский маршрут - предварительно намеченный путь туристского похода (экскурсии, путешествия), характеризующийся определенным порядком перемещения туристов по географическим точкам.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3.10 Туристская трасса - утвержденный и соответствующим образом оборудованный маршрут.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3.11 Технологическая карта экскурсии - технологический документ, определяющий логическую последовательность осмотра достопримечательных объектов на маршруте.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Примечание - Технологическая карта включает пространственно-временные характеристики отдельных этапов экскурсии (продолжительность, протяженность, месторасположение остановок, точек обзора и пр.), основные творческие задачи экскурсовода на каждом этапе.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3.12 Технологическая карта туристского путешествия - технологический документ, определяющий содержание программы и условий обслуживания туристов на конкретном маршруте.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3.13 Контрольный текст экскурсии - технологический документ, включающий научное, актуализированное содержание информации, предоставляемой экскурсантам.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Примечание - На основе контрольного текста экскурсовод составляет индивидуальный текст, отображающий особенности и возможности экскурсовода и отвечающий интересам конкретных экскурсантов,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70"/>
        <w:jc w:val="both"/>
        <w:rPr>
          <w:color w:val="000000"/>
        </w:rPr>
      </w:pPr>
      <w:r>
        <w:rPr>
          <w:color w:val="000000"/>
        </w:rPr>
        <w:t>3.14 "Портфель экскурсовода" - комплект информационных материалов (фотографий, копий документов, географических карт, схем, репродукций с картин и др.), используемых экскурсоводом в ходе экскурсии.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4 ОБЩИЕ ПОЛОЖЕНИЯ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4.1 Проектная документация должна содержать требования безопасности, обеспечивающие в соответствии с Законом Российской Федерации "О защите прав потребителей", безопасность жизни, здоровья и имущества туристов, охрану окружающей среды.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4.2 Проектируемые услуги должны соответствовать обязательным требованиям действующих законодательных актов и нормативных документов (ГОСТ 12.1.036, ГОСТ 17.4.2.01,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2.08.02, стандартам в области охраны природы).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4.3 Проектные материалы, разрабатываемые на туристские услуги, предприятия и объекты туристского обслуживания (гостиницы, турбазы, кемпинги, маршруты, канатные, дороги, горнолыжные подъемники и другие) </w:t>
      </w:r>
      <w:r>
        <w:rPr>
          <w:color w:val="000000"/>
        </w:rPr>
        <w:lastRenderedPageBreak/>
        <w:t>должны пройти государственную экологическую экспертизу в соответствии с Законом Российской Федерации "Об охране окружающей природной среды".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4.4 Проектирование туристской услуги может осуществляться туристским предприятием, предоставляющим услугу, или другой организацией на договорной основе по инициативе заинтересованных предприятий и организаций, включая общественные организации потребителей.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5 ПРОЕКТИРОВАНИЕ ТУРИСТСКИХ УСЛУГ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5.1 Основой для проектирования услуги является краткое описание туристской услуги - набор требований, выявленных в результате исследования рынка, согласованных с заказчиком услуг и учитывающих возможности исполнителя услуги.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5.2 Руководство туристского предприятия утверждает порядок и процедуры разработки конкретной услуги, организации предоставления услуги и определяет ответственность каждого участника процесса проектирования услуги.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5.3. Проектирование туристской услуги осуществляется в последовательности: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установление нормируемых характеристик услуги;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установление технологии процесса обслуживания туристов;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разработка технологической документации;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70"/>
        <w:jc w:val="both"/>
        <w:rPr>
          <w:color w:val="000000"/>
        </w:rPr>
      </w:pPr>
      <w:r>
        <w:rPr>
          <w:color w:val="000000"/>
        </w:rPr>
        <w:t>- определение методов контроля качества;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анализ проекта;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представление проекта на утверждение.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5.3.1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>ля каждой характеристики услуги должны быть указаны приемлемые для потребителя и исполнителя значения. Конкретные характеристики услуги должны быть не ниже требований государственного стандарта на соответствующий вид услуги.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Проект должен содержать конкретные требования по обеспечению безопасности услуги, минимизации рисков для потребителей услуги и их имущества, обслуживающего персонала и окружающей среды.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5.3.2 Проектирование требований к процессу обслуживания туристов. Документация, детализирующая требования к процессу обслуживания туристов, должна содержать: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описания процессов, форм и методов обслуживания туристов;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i/>
          <w:iCs/>
          <w:color w:val="000000"/>
        </w:rPr>
        <w:t>-</w:t>
      </w:r>
      <w:r>
        <w:rPr>
          <w:color w:val="000000"/>
        </w:rPr>
        <w:t xml:space="preserve"> значения характеристик процесса обслуживания туристов;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требования к типу, количеству и пропускной способности используемого оборудования;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количество необходимого персонала и уровень его профессиональной подготовки;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договорное обеспечение поставок изделий и услуг;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гарантии;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необходимые согласования (с собственниками рекреационных ресурсов, органами санитарно-эпидемиологического и пожарного надзора, </w:t>
      </w:r>
      <w:proofErr w:type="spellStart"/>
      <w:r>
        <w:rPr>
          <w:color w:val="000000"/>
        </w:rPr>
        <w:t>госавтоинспекцией</w:t>
      </w:r>
      <w:proofErr w:type="spellEnd"/>
      <w:r>
        <w:rPr>
          <w:color w:val="000000"/>
        </w:rPr>
        <w:t xml:space="preserve"> и другими).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Конкретные требования к процессу обслуживания туристов должны быть не ниже требований действующих нормативных документов.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Проектирование процесса обслуживания туристов осуществляют по отдельным этапам предоставления услуги (например, предоставление информации об услуге, оказание услуги, расчеты за услугу) и составление для каждого из них технологических карт.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Содержание и последовательность этапов могут варьироваться в зависимости от вида услуги.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5.4 Результатом проектирования туристской услуги являются технологические документы (технологические карты, инструкции, правила, регламенты и др.).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5.5 Определение методов контроля качества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документации по контролю качества должны быть установлены формы, методы и организация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осуществлением процесса обслуживания туристов с целью обеспечения его соответствия запроектированным характеристикам.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70"/>
        <w:jc w:val="both"/>
        <w:rPr>
          <w:color w:val="000000"/>
        </w:rPr>
      </w:pPr>
      <w:r>
        <w:rPr>
          <w:color w:val="000000"/>
        </w:rPr>
        <w:t>Проектирование контроля качества включает: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определение ключевых моментов в процессе обслуживания, существенно влияющих на характеристики услуги;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определение методов корректировки характеристик услуги;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определение методов оценки контролируемых характеристик.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5.6 Анализ проекта является завершающим этапом проектирования и имеет целью подтвердить, что: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характеристики проектируемой услуги обеспечивают безопасность для жизни и здоровья туристов и охрану окружающей среды;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требования к процессам обслуживания туристов соответствуют запроектированным характеристикам услуг;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методы контроля качества обеспечивают объективную оценку характеристик процессов обслуживания.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Анализ проекта осуществляют представители соответствующих функциональных подразделений туристского предприятия.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Анализ проекта направлен на выявление и своевременное устранение несоответствий в проекте.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Результатом анализа проекта является уточненное содержание технологической документации туристского предприятия.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5.7 Утверждение проекта является завершающим этапом проектной разработки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Документацию на спроектированные туристские услуги и процессы обслуживания туристов утверждает руководитель туристского предприятия по согласованию с заказчиком.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Изменение проекта допускается только в обоснованных случаях по согласованию с заказчиком и утверждается руководителем туристского предприятия.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5.8 Проектирование отдельных видов туристских услуг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5.8.1 Проектирование услуги "Туристское путешествие"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Порядок проектирования услуги "Туристское путешествие" предусматривает два этапа: 1) проектирование каждого тура, включаемого в услугу "Туристское путешествие" в соответствии с программой обслуживания туристов; 2) проектирование услуги "Туристское путешествие" в целом.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Проектирование тура, осуществляемое туристским предприятием, предусматривает согласование возможностей туристского предприятия с запросами туристов.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Краткое описание услуги "туристское путешествие" составляют на основе изучения потребностей и платежеспособного спроса населения на виды и формы туристских путешествий и возможностей рекреационных ресурсов в конкретном районе.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70"/>
        <w:jc w:val="both"/>
        <w:rPr>
          <w:color w:val="000000"/>
        </w:rPr>
      </w:pPr>
      <w:r>
        <w:rPr>
          <w:color w:val="000000"/>
        </w:rPr>
        <w:t>Краткое описание услуги "туристское путешествие" конкретизируют в проекте программы обслуживания туристов.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Разработка программы обслуживания включает определение: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- маршрута путешествия;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перечня туристских предприятий-исполнителей услуги;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периода предоставления туров каждым предприятием-исполнителем услуги;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состава экскурсий и достопримечательных объектов;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перечня туристских походов, прогулок;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комплекса </w:t>
      </w:r>
      <w:proofErr w:type="spellStart"/>
      <w:r>
        <w:rPr>
          <w:color w:val="000000"/>
        </w:rPr>
        <w:t>досуговых</w:t>
      </w:r>
      <w:proofErr w:type="spellEnd"/>
      <w:r>
        <w:rPr>
          <w:color w:val="000000"/>
        </w:rPr>
        <w:t xml:space="preserve"> мероприятий;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продолжительности пребывания в каждом пункте маршрута;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количества туристов, участвующих в путешествии;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видов транспорта для </w:t>
      </w:r>
      <w:proofErr w:type="spellStart"/>
      <w:r>
        <w:rPr>
          <w:color w:val="000000"/>
        </w:rPr>
        <w:t>внутримаршрутных</w:t>
      </w:r>
      <w:proofErr w:type="spellEnd"/>
      <w:r>
        <w:rPr>
          <w:color w:val="000000"/>
        </w:rPr>
        <w:t xml:space="preserve"> перевозок;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потребности в инструкторах-методистах по туризму, экскурсоводах, гидах-переводчиках, другом обслуживающем персонале и необходимой дополнительной их подготовки;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необходимого количества транспортных средств;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форм и подготовку рекламных, информационных и картографических материалов, описания путешествия для информационных листков к туристским путевкам.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Результатом проектирования услуги "туристское путешествие" являются следующие технологические документы туристского предприятия: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технологическая карта туристского путешествия (приложение А);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график загрузки туристского предприятия (приложение Б);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информационный листок к туристской путевке, который предоставляется потребителю (приложение В).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5.8.2 Проектирование услуги "Туристский поход" предусматривает: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проведение экспедиционного обследования района и маршрута туристского похода;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подготовку проектов размещения и оборудования туристских приютов и стоянок на трассе туристского похода;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расчет необходимого количества туристского инвентаря, снаряжения и транспортных средств;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определение потребности в инструкторах-методистах по туризму, другом обслуживающем персонале и организацию их подготовки;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подготовку рекламно-информационных материалов с описанием трассы похода;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определение мер по безопасности услуги "туристский поход".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70"/>
        <w:jc w:val="both"/>
        <w:rPr>
          <w:color w:val="000000"/>
        </w:rPr>
      </w:pPr>
      <w:r>
        <w:rPr>
          <w:color w:val="000000"/>
        </w:rPr>
        <w:t>Разработка трасс походов должна осуществляться по территориям с благоприятными природными условиями, отвечающими экологическим и санитарно-гигиеническим нормам и требованиям, установленным в действующей нормативной документации (ССБТ, стандартам в области охраны природы), а также с учетом реальных возможностей развития конкретного вида туризма.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Документальной основой проектирования услуги "туристский поход" является отчет о проведении экспедиционного обследования маршрута туристского похода (приложение Г), а также материалы социологического изучения пожеланий туристов по обслуживанию на данной трассе.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Результатом проектирования услуги "Туристский поход" является паспорт трассы туристского похода (приложение Д).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Паспорт трассы туристского похода должен быть согласован </w:t>
      </w:r>
      <w:proofErr w:type="gramStart"/>
      <w:r>
        <w:rPr>
          <w:color w:val="000000"/>
        </w:rPr>
        <w:t>с</w:t>
      </w:r>
      <w:proofErr w:type="gramEnd"/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- органами санитарно-эпидемиологической службы;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другими организациями, контролирующими перемещение транспортных средств (автоинспекцией, водной инспекцией и т.п.);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органами управления (собственниками) земельными угодьями, по которым проходит трасса туристского похода.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5.8.3 Проектирование услуги "Экскурсия"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Проектирование услуги "Экскурсия" предусматривает определение: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тематической направленности;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объектов осмотра;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продолжительности экскурсий;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объема информации;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формы перемещения по маршруту экскурсии;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результатов социологического изучения предложений экскурсантов по условиям обслуживания.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Результатом проектирования услуги "Экскурсия" являются следующие технологические документы: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технологическая карта экскурсии (приложение Е);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контрольный текст экскурсии;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материалы "Портфеля экскурсовода";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схема трассы маршрута транспортной экскурсии (приложение Ж).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>ПРИЛОЖЕНИЕ А</w:t>
      </w: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>(обязательное)</w:t>
      </w:r>
    </w:p>
    <w:p w:rsidR="00A639F3" w:rsidRDefault="00A639F3" w:rsidP="00A639F3">
      <w:pPr>
        <w:jc w:val="both"/>
        <w:rPr>
          <w:color w:val="000000"/>
        </w:rPr>
      </w:pPr>
    </w:p>
    <w:p w:rsidR="00A639F3" w:rsidRDefault="00A639F3" w:rsidP="00A639F3">
      <w:pPr>
        <w:jc w:val="both"/>
        <w:rPr>
          <w:color w:val="000000"/>
        </w:rPr>
      </w:pPr>
      <w:r>
        <w:rPr>
          <w:color w:val="000000"/>
        </w:rPr>
        <w:t>______________________________________________ наименование туристского предприятия,</w:t>
      </w:r>
    </w:p>
    <w:p w:rsidR="00A639F3" w:rsidRDefault="00A639F3" w:rsidP="00A639F3">
      <w:pPr>
        <w:jc w:val="both"/>
        <w:rPr>
          <w:color w:val="000000"/>
        </w:rPr>
      </w:pPr>
    </w:p>
    <w:p w:rsidR="00A639F3" w:rsidRDefault="00A639F3" w:rsidP="00A639F3">
      <w:pPr>
        <w:jc w:val="both"/>
        <w:rPr>
          <w:color w:val="000000"/>
        </w:rPr>
      </w:pPr>
      <w:proofErr w:type="gramStart"/>
      <w:r>
        <w:rPr>
          <w:color w:val="000000"/>
        </w:rPr>
        <w:t>обслуживающего</w:t>
      </w:r>
      <w:proofErr w:type="gramEnd"/>
      <w:r>
        <w:rPr>
          <w:color w:val="000000"/>
        </w:rPr>
        <w:t xml:space="preserve"> маршрут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ТЕХНОЛОГИЧЕСКАЯ КАРТА </w:t>
      </w:r>
    </w:p>
    <w:p w:rsidR="00A639F3" w:rsidRDefault="00A639F3" w:rsidP="00A639F3">
      <w:pPr>
        <w:jc w:val="both"/>
        <w:rPr>
          <w:color w:val="000000"/>
        </w:rPr>
      </w:pPr>
    </w:p>
    <w:p w:rsidR="00A639F3" w:rsidRDefault="00A639F3" w:rsidP="00A639F3">
      <w:pPr>
        <w:jc w:val="both"/>
        <w:rPr>
          <w:color w:val="000000"/>
        </w:rPr>
      </w:pPr>
      <w:r>
        <w:rPr>
          <w:color w:val="000000"/>
        </w:rPr>
        <w:t>туристского путешествия по маршруту ___________________________________________ на 19___г.</w:t>
      </w: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 xml:space="preserve">                         наименование маршрута</w:t>
      </w:r>
    </w:p>
    <w:p w:rsidR="00A639F3" w:rsidRDefault="00A639F3" w:rsidP="00A639F3">
      <w:pPr>
        <w:jc w:val="center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24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Основные показатели маршрута 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Вид маршрута 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Категория сложности 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Протяженность маршрута (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>) 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пешком (на лыжах) 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на лодках (плотах) 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Продолжительность путешествия (</w:t>
            </w:r>
            <w:proofErr w:type="spellStart"/>
            <w:r>
              <w:rPr>
                <w:color w:val="000000"/>
              </w:rPr>
              <w:t>сут</w:t>
            </w:r>
            <w:proofErr w:type="spellEnd"/>
            <w:r>
              <w:rPr>
                <w:color w:val="000000"/>
              </w:rPr>
              <w:t>) 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туристских групп 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туристов в группе 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туристов по маршруту 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человеко-дней обслуживания 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Начало обслуживания на маршруте первой группы 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Начало обслуживания на маршруте последней группы 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Конец обслуживания последней группы 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Стоимость путевки 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</w:tc>
      </w:tr>
    </w:tbl>
    <w:p w:rsidR="00A639F3" w:rsidRDefault="00A639F3" w:rsidP="00A639F3">
      <w:pPr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275"/>
        <w:gridCol w:w="2130"/>
        <w:gridCol w:w="3540"/>
        <w:gridCol w:w="156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туристов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 заезда туристских групп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месяцам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групп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месяц </w:t>
            </w:r>
          </w:p>
        </w:tc>
      </w:tr>
    </w:tbl>
    <w:p w:rsidR="00A639F3" w:rsidRDefault="00A639F3" w:rsidP="00A639F3">
      <w:pPr>
        <w:jc w:val="both"/>
        <w:rPr>
          <w:color w:val="000000"/>
        </w:rPr>
      </w:pPr>
    </w:p>
    <w:p w:rsidR="00A639F3" w:rsidRDefault="00A639F3" w:rsidP="00A639F3">
      <w:pPr>
        <w:jc w:val="both"/>
        <w:rPr>
          <w:color w:val="000000"/>
        </w:rPr>
      </w:pPr>
      <w:proofErr w:type="spellStart"/>
      <w:r>
        <w:rPr>
          <w:color w:val="000000"/>
        </w:rPr>
        <w:t>____________________в</w:t>
      </w:r>
      <w:proofErr w:type="spellEnd"/>
      <w:r>
        <w:rPr>
          <w:color w:val="000000"/>
        </w:rPr>
        <w:t xml:space="preserve"> месяц ______</w:t>
      </w:r>
      <w:r>
        <w:rPr>
          <w:i/>
          <w:iCs/>
          <w:color w:val="000000"/>
        </w:rPr>
        <w:t>_____</w:t>
      </w:r>
      <w:r>
        <w:rPr>
          <w:color w:val="000000"/>
        </w:rPr>
        <w:t>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01 ______________________________________________________________________________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02 ______________________________________________________________________________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. . 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12 ______________________________________________________________________________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Адрес туристского предприятия, с которого начинается путешествие ________________________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70"/>
        <w:jc w:val="both"/>
        <w:rPr>
          <w:color w:val="000000"/>
        </w:rPr>
      </w:pPr>
      <w:r>
        <w:rPr>
          <w:color w:val="000000"/>
        </w:rPr>
        <w:t xml:space="preserve">2 Программа обслуживания туристов в путешествии по маршруту ________________________ </w:t>
      </w:r>
    </w:p>
    <w:p w:rsidR="00A639F3" w:rsidRDefault="00A639F3" w:rsidP="00A639F3">
      <w:pPr>
        <w:ind w:firstLine="27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920"/>
        <w:gridCol w:w="1515"/>
        <w:gridCol w:w="2400"/>
        <w:gridCol w:w="1785"/>
        <w:gridCol w:w="156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Населенные пункты, расстояния между ними, способы передвижения, время прибытия в пункт и выезда из него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туристских предприятий и условия размещения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Запланированные туристские услуги. Наименования экскурсий (с перечнем основных объектов показа), туристских прогулок и походов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Внутримаршрутные</w:t>
            </w:r>
            <w:proofErr w:type="spellEnd"/>
            <w:r>
              <w:rPr>
                <w:color w:val="000000"/>
              </w:rPr>
              <w:t xml:space="preserve"> перевозки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Экскурсионные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1 ч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</w:tbl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Всего ___________________________________________________________________________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в т.ч. 1 ____________ предприятие ___________________________________________________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в т.ч. 2 ____________ предприятие ___________________________________________________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в т.ч. и т.д. ________ предприятие____________________________________________________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700"/>
        <w:gridCol w:w="1275"/>
        <w:gridCol w:w="213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Внутримаршрутные</w:t>
            </w:r>
            <w:proofErr w:type="spellEnd"/>
            <w:r>
              <w:rPr>
                <w:color w:val="000000"/>
              </w:rPr>
              <w:t xml:space="preserve"> перевозки осуществляются предприятиями: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Место печатей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Подписи руководителей предприятий, обслуживающих маршрут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6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Передача групп производится в пункте:</w:t>
            </w:r>
          </w:p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Условные обозначения: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- обслуживание в туристском предприятии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proofErr w:type="spellStart"/>
            <w:r>
              <w:rPr>
                <w:color w:val="000000"/>
              </w:rPr>
              <w:t>сп</w:t>
            </w:r>
            <w:proofErr w:type="spellEnd"/>
            <w:r>
              <w:rPr>
                <w:color w:val="000000"/>
              </w:rPr>
              <w:t xml:space="preserve"> - сухой паек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proofErr w:type="spellStart"/>
            <w:r>
              <w:rPr>
                <w:color w:val="000000"/>
              </w:rPr>
              <w:t>пу</w:t>
            </w:r>
            <w:proofErr w:type="spellEnd"/>
            <w:r>
              <w:rPr>
                <w:color w:val="000000"/>
              </w:rPr>
              <w:t xml:space="preserve"> - ночлег в полевых условиях (походные палатки)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Подписи руководителей финансовых служб (главных бухгалтеров) предприятий 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"__" ________ 19__ г.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</w:tr>
    </w:tbl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 Краткое описание путешествия (повторяется в информационном листке к  туристской путевке)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 Руководитель туристского предприятия, обслуживающего маршрут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Подпись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>ПРИЛОЖЕНИЕ Б</w:t>
      </w: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>(обязательное)</w:t>
      </w:r>
    </w:p>
    <w:p w:rsidR="00A639F3" w:rsidRDefault="00A639F3" w:rsidP="00A639F3">
      <w:pPr>
        <w:jc w:val="center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ГРАФИК ЗАГРУЗКИ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535"/>
        <w:gridCol w:w="213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pStyle w:val="Heading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туристского предприятия группами туристов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__________ 19 ___ г.</w:t>
            </w: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jc w:val="right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месяц </w:t>
            </w:r>
          </w:p>
        </w:tc>
      </w:tr>
    </w:tbl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560"/>
        <w:gridCol w:w="1980"/>
        <w:gridCol w:w="1560"/>
        <w:gridCol w:w="2265"/>
        <w:gridCol w:w="1935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маршрута туристского путешествия </w:t>
            </w:r>
          </w:p>
        </w:tc>
        <w:tc>
          <w:tcPr>
            <w:tcW w:w="5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Даты обслуживания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Номера групп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2              . . .              30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</w:tbl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jc w:val="center"/>
        <w:rPr>
          <w:color w:val="000000"/>
        </w:rPr>
      </w:pP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 xml:space="preserve">ПРИЛОЖЕНИЕ </w:t>
      </w:r>
      <w:proofErr w:type="gramStart"/>
      <w:r>
        <w:rPr>
          <w:color w:val="000000"/>
        </w:rPr>
        <w:t>В</w:t>
      </w:r>
      <w:proofErr w:type="gramEnd"/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>(обязательное)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ИНФОРМАЦИОННЫЙ ЛИСТОК 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>к путевке туристского путешествия</w:t>
      </w:r>
    </w:p>
    <w:p w:rsidR="00A639F3" w:rsidRDefault="00A639F3" w:rsidP="00A639F3">
      <w:pPr>
        <w:pStyle w:val="Heading"/>
        <w:jc w:val="center"/>
        <w:rPr>
          <w:color w:val="000000"/>
        </w:rPr>
      </w:pP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 xml:space="preserve">наименование путешествия 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lastRenderedPageBreak/>
        <w:t xml:space="preserve">Обязательная информация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 Указание вида и типа туристского путешествия, основного содержания программы обслуживания в путешествии, протяженности и продолжительности всего маршрута и его походной части, </w:t>
      </w:r>
      <w:proofErr w:type="spellStart"/>
      <w:r>
        <w:rPr>
          <w:color w:val="000000"/>
        </w:rPr>
        <w:t>категорийности</w:t>
      </w:r>
      <w:proofErr w:type="spellEnd"/>
      <w:r>
        <w:rPr>
          <w:color w:val="000000"/>
        </w:rPr>
        <w:t xml:space="preserve"> походов.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 Описание трассы путешествия - пунктов пребывания, продолжительности пребывания и условия размещения в каждом пункте обслуживания (тип здания, число мест в номере, его санитарно-гигиеническое оборудование).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 Краткое описание района путешествия (достопримечательности, особенности рельефа местности и т.п.), программы обслуживания в каждом пункте путешествия (в соответствии с технологической картой туристского путешествия).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4 Перечень услуг, предоставляемых за дополнительную плату.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5 Наличие и краткая характеристика спортивных сооружений и площадок, автостоянок, пассажирских канатных дорог, водоемов, пляжей, аттракционов, детских игровых площадок (комнат), библиотек, кинозалов и т. д.</w:t>
      </w:r>
      <w:proofErr w:type="gramEnd"/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6 Адрес туристского предприятия, в котором начинается туристское путешествие и проезд до него.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Примерный перечень дополнительной информации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1 Информация о возрастных ограничениях, приеме родителей с детьми, семейных.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 Специальная информация для туристских путешествий с походом.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рочая информация и рекомендации.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Примечание - Целесообразно отмечать, что "лицам, нуждающимся в лечении и постоянном врачебном наблюдении, путешествовать по туристским маршрутам не рекомендуется".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 xml:space="preserve">ПРИЛОЖЕНИЕ Г </w:t>
      </w: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>(обязательное)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>Структура и основное содержание отчета о проведении экспедиционного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обследования маршрута туристского похода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1 Отчет о проведении экспедиционного обследования маршрута туристского похода является информационной основой проектирования нового туристского путешествия, включающего поход.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 Текстовая часть отчета может содержать следующие разделы: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2.1 Справочные сведения о районе похода: как особенности района похода определяют тактические и технические решения при подготовке и проведении похода.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2.2 Сведения о походе: содержат подробные данные о маршруте похода, его протяженности и продолжительности, перечень его отдельных этапов с различными способами передвижения.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2.3 Организация похода, в т.ч. обоснование выбора именно данного маршрута.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2.4 График движения и техническое описание похода.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Особое внимание уделяют описанию мер по обеспечению безопасности, возможным экстремальным ситуациям, способам ориентирования в условиях ограниченной видимости.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2.5 Итоги похода, выводы и рекомендации.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Наиболее характерные особенности района, похода, как облегчить прохождение маршрута похода, сделать его безопаснее и интереснее.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2.6 Список литературы, перечень использованных туристских отчетов и других источников информации при подготовке похода и составлении отчета.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2.7 Приложения: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списки личного и группового снаряжения, рекомендации по комплектованию снаряжения и инвентаря;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рацион питания в походе, информация о возможном пополнении продуктов в пути;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масса продуктов и снаряжения на группу и на одного участника;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смета расходов на поход;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расписания работы транспорта, узлов связи, расположение пунктов медицинской помощи;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фотографии (зарисовки) к отчету - должны характеризовать сложные участки маршрута похода, природу и достопримечательности района. Фотографии следует занумеровать и подписать, обозначив объекты съемки;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- обзорная карта района похода с нанесенным на ней маршрутом, его запасными вариантами, обозначенными направлениями движения, местами ночлегов, препятствиями и ориентирами, местами съемок основных фотографий. Карту дополняют эскизами (</w:t>
      </w:r>
      <w:proofErr w:type="spellStart"/>
      <w:r>
        <w:rPr>
          <w:color w:val="000000"/>
        </w:rPr>
        <w:t>кроками</w:t>
      </w:r>
      <w:proofErr w:type="spellEnd"/>
      <w:r>
        <w:rPr>
          <w:color w:val="000000"/>
        </w:rPr>
        <w:t>) наиболее сложных участков похода с указанием путей их преодоления.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 Оформление отчета.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Отчет должен иметь машинописное исполнение (через 1,5 интервала), быть переплетенным и пронумерованным вместе с приложениями. </w:t>
      </w:r>
      <w:proofErr w:type="gramStart"/>
      <w:r>
        <w:rPr>
          <w:color w:val="000000"/>
        </w:rPr>
        <w:t>Общий объем отчета, как правило, до 100 стр., в т.ч. текста - до 50 стр. Отчет должен иметь титульный лист с заглавием, содержание с перечислением всех разделов, фотографий, карт (схем).</w:t>
      </w:r>
      <w:proofErr w:type="gramEnd"/>
      <w:r>
        <w:rPr>
          <w:color w:val="000000"/>
        </w:rPr>
        <w:t xml:space="preserve"> На внутренней стороне обложки (форзаце) приклеивают конверт для карт и документов.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 xml:space="preserve">ПРИЛОЖЕНИЕ Д </w:t>
      </w: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>(обязательное)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>ПАСПОРТ ТРАССЫ ПОХОДА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24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1 Наименование туристского предприятия 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 туризма ________________________, трасса похода ___________________________________ 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основных географических пунктов 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_____________________ 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 xml:space="preserve">, продолжительность </w:t>
            </w:r>
            <w:proofErr w:type="spellStart"/>
            <w:r>
              <w:rPr>
                <w:color w:val="000000"/>
              </w:rPr>
              <w:t>_____________сут</w:t>
            </w:r>
            <w:proofErr w:type="spellEnd"/>
            <w:r>
              <w:rPr>
                <w:color w:val="000000"/>
              </w:rPr>
              <w:t>.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Число туристов в одной группе </w:t>
            </w:r>
            <w:proofErr w:type="spellStart"/>
            <w:r>
              <w:rPr>
                <w:color w:val="000000"/>
              </w:rPr>
              <w:t>_______________чел</w:t>
            </w:r>
            <w:proofErr w:type="spellEnd"/>
            <w:r>
              <w:rPr>
                <w:color w:val="000000"/>
              </w:rPr>
              <w:t>.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Период работы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_____________ по 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Паспорт составлен в 19 </w:t>
            </w:r>
            <w:proofErr w:type="spellStart"/>
            <w:r>
              <w:rPr>
                <w:color w:val="000000"/>
              </w:rPr>
              <w:t>_________г</w:t>
            </w:r>
            <w:proofErr w:type="spellEnd"/>
            <w:r>
              <w:rPr>
                <w:color w:val="000000"/>
              </w:rPr>
              <w:t>. в _____________ экз.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внесены в 19 </w:t>
            </w:r>
            <w:proofErr w:type="spellStart"/>
            <w:r>
              <w:rPr>
                <w:color w:val="000000"/>
              </w:rPr>
              <w:t>________г</w:t>
            </w:r>
            <w:proofErr w:type="spellEnd"/>
            <w:r>
              <w:rPr>
                <w:color w:val="000000"/>
              </w:rPr>
              <w:t>. на стр. 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16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19 </w:t>
            </w:r>
            <w:proofErr w:type="spellStart"/>
            <w:r>
              <w:rPr>
                <w:color w:val="000000"/>
              </w:rPr>
              <w:t>_________г</w:t>
            </w:r>
            <w:proofErr w:type="spellEnd"/>
            <w:r>
              <w:rPr>
                <w:color w:val="000000"/>
              </w:rPr>
              <w:t>. на стр. 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Экземпляры паспорта направлены: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1 - 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2 - 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3 - 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4 - 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5 - 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</w:tc>
      </w:tr>
    </w:tbl>
    <w:p w:rsidR="00A639F3" w:rsidRDefault="00A639F3" w:rsidP="00A639F3">
      <w:pPr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 План прохождения трассы похода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695"/>
        <w:gridCol w:w="2280"/>
        <w:gridCol w:w="1830"/>
        <w:gridCol w:w="270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пути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Участки трассы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передвижения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</w:tr>
    </w:tbl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Итого с активными способами передвижения </w:t>
      </w:r>
      <w:proofErr w:type="spellStart"/>
      <w:r>
        <w:rPr>
          <w:color w:val="000000"/>
        </w:rPr>
        <w:t>_____________</w:t>
      </w:r>
      <w:proofErr w:type="gramStart"/>
      <w:r>
        <w:rPr>
          <w:color w:val="000000"/>
        </w:rPr>
        <w:t>км</w:t>
      </w:r>
      <w:proofErr w:type="spellEnd"/>
      <w:proofErr w:type="gramEnd"/>
      <w:r>
        <w:rPr>
          <w:color w:val="000000"/>
        </w:rPr>
        <w:t>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 Схема трассы похода (допускается вклейка </w:t>
      </w:r>
      <w:proofErr w:type="spellStart"/>
      <w:r>
        <w:rPr>
          <w:color w:val="000000"/>
        </w:rPr>
        <w:t>типографски</w:t>
      </w:r>
      <w:proofErr w:type="spellEnd"/>
      <w:r>
        <w:rPr>
          <w:color w:val="000000"/>
        </w:rPr>
        <w:t xml:space="preserve"> изданных карт и схем масштабом не менее 1:200000 с обозначением трассы похода).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Условные обозначения: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900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540"/>
        <w:gridCol w:w="3825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трасса похода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места укрытий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запасные варианты трассы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пункты медицинской помощи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места ночлегов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пункты связи (указать вид связи)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приюты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</w:tbl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Краткая характеристика трассы похода </w:t>
      </w:r>
    </w:p>
    <w:p w:rsidR="00A639F3" w:rsidRDefault="00A639F3" w:rsidP="00A639F3">
      <w:pPr>
        <w:pStyle w:val="Heading"/>
        <w:jc w:val="center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Описание сложных участков трассы похода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4 Сведения о климате в районе трассы похода (заполняют только на период работы данного маршрута)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425"/>
        <w:gridCol w:w="1830"/>
        <w:gridCol w:w="1140"/>
        <w:gridCol w:w="1470"/>
        <w:gridCol w:w="1275"/>
        <w:gridCol w:w="156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Месяцы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Температура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минимальная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максимальная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Скорость ветра, м/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максимальная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Среднее количество осадков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</w:tbl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 Возможные стихийные явления и действия группы при их возникновении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 Требования к </w:t>
      </w:r>
      <w:proofErr w:type="spellStart"/>
      <w:r>
        <w:rPr>
          <w:color w:val="000000"/>
        </w:rPr>
        <w:t>предпоходной</w:t>
      </w:r>
      <w:proofErr w:type="spellEnd"/>
      <w:r>
        <w:rPr>
          <w:color w:val="000000"/>
        </w:rPr>
        <w:t xml:space="preserve"> подготовке туристов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Теоретические и практические занятия на турбазе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140"/>
        <w:gridCol w:w="2085"/>
        <w:gridCol w:w="1080"/>
        <w:gridCol w:w="2175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часов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занятий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</w:tbl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7 Рекомендации для текста информационного листка к путевке.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24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текст путевки вносятся рекомендации, касающиеся туристского снаряжения, одежды, обуви и т.д. __________________________________________________________________________________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8 Туристское снаряжение для прохождения трассы: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proofErr w:type="gramStart"/>
            <w:r>
              <w:rPr>
                <w:color w:val="000000"/>
              </w:rPr>
              <w:t>предоставляемое</w:t>
            </w:r>
            <w:proofErr w:type="gramEnd"/>
            <w:r>
              <w:rPr>
                <w:color w:val="000000"/>
              </w:rPr>
              <w:t xml:space="preserve"> туристским предприятием по путевке, в т.ч.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групповое</w:t>
            </w:r>
            <w:proofErr w:type="gramEnd"/>
            <w:r>
              <w:rPr>
                <w:color w:val="000000"/>
              </w:rPr>
              <w:t xml:space="preserve"> (на __________ туристов и одного инструктора) 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личное</w:t>
            </w:r>
            <w:proofErr w:type="gramEnd"/>
            <w:r>
              <w:rPr>
                <w:color w:val="000000"/>
              </w:rPr>
              <w:t xml:space="preserve"> (на _____________ туристов) 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proofErr w:type="gramStart"/>
            <w:r>
              <w:rPr>
                <w:color w:val="000000"/>
              </w:rPr>
              <w:t>предоставляемое</w:t>
            </w:r>
            <w:proofErr w:type="gramEnd"/>
            <w:r>
              <w:rPr>
                <w:color w:val="000000"/>
              </w:rPr>
              <w:t xml:space="preserve"> за дополнительную плату 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9 Благоустройство трассы похода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Маркировка 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Приюты, места ночлегов и укрытий, благоустройство трассы ___________________________ 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предприятия 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Ст. инструктор 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</w:tc>
      </w:tr>
    </w:tbl>
    <w:p w:rsidR="00A639F3" w:rsidRDefault="00A639F3" w:rsidP="00A639F3">
      <w:pPr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"СОГЛАСОВАНО"</w:t>
      </w: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(подписи согласующих организаций)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Указания по составлению паспорта: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 Паспорт составляют отдельно на трассу каждого основного или тренировочного похода продолжительностью более 1 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 xml:space="preserve">.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 Паспорт составляет то туристское предприятие, где начинается поход.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 Сведения о климате и возможных стихийных явлениях в районе путешествия заносят по данным наблюдений </w:t>
      </w:r>
      <w:proofErr w:type="spellStart"/>
      <w:r>
        <w:rPr>
          <w:color w:val="000000"/>
        </w:rPr>
        <w:t>гидрометеослужбы</w:t>
      </w:r>
      <w:proofErr w:type="spellEnd"/>
      <w:r>
        <w:rPr>
          <w:color w:val="000000"/>
        </w:rPr>
        <w:t>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4 Паспорт направляют каждому туристскому предприятию, участвующему в обслуживании туристов на трассе похода.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5 Изменения, возникшие в процессе эксплуатации трассы похода, должны быть в месячный срок внесены во все экземпляры паспорта. При необходимости заменяют отдельные листы или составляют новый паспорт.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lastRenderedPageBreak/>
        <w:t>ПРИЛОЖЕНИЕ Е</w:t>
      </w: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>(обязательное)</w:t>
      </w:r>
    </w:p>
    <w:p w:rsidR="00A639F3" w:rsidRDefault="00A639F3" w:rsidP="00A639F3">
      <w:pPr>
        <w:jc w:val="right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63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  <w:proofErr w:type="gramStart"/>
            <w:r>
              <w:rPr>
                <w:color w:val="000000"/>
              </w:rPr>
              <w:t>туристского</w:t>
            </w:r>
            <w:proofErr w:type="gramEnd"/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предприятия _____________________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ф.и.о., дата, печать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</w:tr>
    </w:tbl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ТЕХНОЛОГИЧЕСКАЯ КАРТА ЭКСКУРСИИ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285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экскурсии 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Продолжительность (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.) 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Протяженность (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>) 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Автор-разработчик __________________________________________________________________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автор, коллектив авторов, предприятие 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Содержание экскурсии ______________________________________________________________ 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Маршрут экскурсии, _________________________________________________________________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варианты маршрута (летний, зимний) _____________________________________________</w:t>
            </w:r>
          </w:p>
          <w:p w:rsidR="00A639F3" w:rsidRDefault="00A639F3" w:rsidP="00462B37">
            <w:pPr>
              <w:ind w:firstLine="225"/>
              <w:jc w:val="both"/>
              <w:rPr>
                <w:color w:val="000000"/>
              </w:rPr>
            </w:pPr>
          </w:p>
        </w:tc>
      </w:tr>
    </w:tbl>
    <w:p w:rsidR="00A639F3" w:rsidRDefault="00A639F3" w:rsidP="00A639F3">
      <w:pPr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995"/>
        <w:gridCol w:w="960"/>
        <w:gridCol w:w="795"/>
        <w:gridCol w:w="1125"/>
        <w:gridCol w:w="1200"/>
        <w:gridCol w:w="1410"/>
        <w:gridCol w:w="1560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Участки (этапы) перемещения по маршруту от места сбора экскурсантов до последнего пункта на конкретном участке маршрута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Места остановок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показа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Продолжи-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тельность</w:t>
            </w:r>
            <w:proofErr w:type="spellEnd"/>
            <w:r>
              <w:rPr>
                <w:color w:val="000000"/>
              </w:rPr>
              <w:t xml:space="preserve"> осмотра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содержание информации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Указания по организации*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Методические указания**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A639F3" w:rsidRDefault="00A639F3" w:rsidP="00462B37">
            <w:pPr>
              <w:jc w:val="center"/>
              <w:rPr>
                <w:color w:val="000000"/>
              </w:rPr>
            </w:pPr>
          </w:p>
        </w:tc>
      </w:tr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F3" w:rsidRDefault="00A639F3" w:rsidP="00462B37">
            <w:pPr>
              <w:rPr>
                <w:color w:val="000000"/>
              </w:rPr>
            </w:pPr>
          </w:p>
          <w:p w:rsidR="00A639F3" w:rsidRDefault="00A639F3" w:rsidP="00462B37">
            <w:pPr>
              <w:rPr>
                <w:color w:val="000000"/>
              </w:rPr>
            </w:pPr>
          </w:p>
        </w:tc>
      </w:tr>
    </w:tbl>
    <w:p w:rsidR="00A639F3" w:rsidRDefault="00A639F3" w:rsidP="00A639F3">
      <w:pPr>
        <w:jc w:val="both"/>
        <w:rPr>
          <w:color w:val="000000"/>
        </w:rPr>
      </w:pPr>
      <w:r>
        <w:rPr>
          <w:color w:val="000000"/>
        </w:rPr>
        <w:t>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* Указываются предпочтительные точки, ракурсы обзора объектов показа; выходы экскурсантов из автобуса; конкретные моменты предоставления информации.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** Указания по созданию определенного эмоционально-психологического настроя экскурсантов, по использованию конкретных методических приемов ведения экскурсии.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center"/>
        <w:rPr>
          <w:color w:val="000000"/>
        </w:rPr>
      </w:pPr>
      <w:r>
        <w:rPr>
          <w:color w:val="000000"/>
        </w:rPr>
        <w:lastRenderedPageBreak/>
        <w:t xml:space="preserve">ПРИЛОЖЕНИЕ Ж </w:t>
      </w:r>
    </w:p>
    <w:p w:rsidR="00A639F3" w:rsidRDefault="00A639F3" w:rsidP="00A639F3">
      <w:pPr>
        <w:ind w:firstLine="225"/>
        <w:jc w:val="center"/>
        <w:rPr>
          <w:color w:val="000000"/>
        </w:rPr>
      </w:pPr>
      <w:r>
        <w:rPr>
          <w:color w:val="000000"/>
        </w:rPr>
        <w:t>(обязательное)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tbl>
      <w:tblPr>
        <w:tblW w:w="0" w:type="auto"/>
        <w:tblInd w:w="240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680"/>
        <w:gridCol w:w="3975"/>
      </w:tblGrid>
      <w:tr w:rsidR="00A639F3" w:rsidTr="00462B3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  <w:proofErr w:type="gramStart"/>
            <w:r>
              <w:rPr>
                <w:color w:val="000000"/>
              </w:rPr>
              <w:t>туристского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ф.и.о., дата, печать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СОГЛАСОВАНО 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Представитель Госавтоинспекции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A639F3" w:rsidRDefault="00A639F3" w:rsidP="00462B37">
            <w:pPr>
              <w:rPr>
                <w:color w:val="000000"/>
              </w:rPr>
            </w:pPr>
            <w:r>
              <w:rPr>
                <w:color w:val="000000"/>
              </w:rPr>
              <w:t>ф.и.о., дата, печать</w:t>
            </w:r>
          </w:p>
          <w:p w:rsidR="00A639F3" w:rsidRDefault="00A639F3" w:rsidP="00462B37">
            <w:pPr>
              <w:rPr>
                <w:color w:val="000000"/>
              </w:rPr>
            </w:pPr>
          </w:p>
        </w:tc>
      </w:tr>
    </w:tbl>
    <w:p w:rsidR="00A639F3" w:rsidRDefault="00A639F3" w:rsidP="00A639F3">
      <w:pPr>
        <w:jc w:val="center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СХЕМА МАРШРУТА ТРАНСПОРТНОЙ ЭКСКУРСИИ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Маршрут экскурсии _________________________________________________________________</w:t>
      </w:r>
    </w:p>
    <w:p w:rsidR="00A639F3" w:rsidRDefault="00A639F3" w:rsidP="00A639F3">
      <w:pPr>
        <w:jc w:val="center"/>
        <w:rPr>
          <w:color w:val="000000"/>
        </w:rPr>
      </w:pPr>
      <w:r>
        <w:rPr>
          <w:color w:val="000000"/>
        </w:rPr>
        <w:t xml:space="preserve">перечень объектов показа 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Продолжительность (ч) </w:t>
      </w:r>
      <w:r>
        <w:rPr>
          <w:b/>
          <w:bCs/>
          <w:color w:val="000000"/>
        </w:rPr>
        <w:t>_____________________________________________________</w:t>
      </w:r>
      <w:r>
        <w:rPr>
          <w:color w:val="000000"/>
        </w:rPr>
        <w:t>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Протяженность (</w:t>
      </w:r>
      <w:proofErr w:type="gramStart"/>
      <w:r>
        <w:rPr>
          <w:color w:val="000000"/>
        </w:rPr>
        <w:t>км</w:t>
      </w:r>
      <w:proofErr w:type="gramEnd"/>
      <w:r>
        <w:rPr>
          <w:color w:val="000000"/>
        </w:rPr>
        <w:t>) ________________________________________________________________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Схема маршрута </w:t>
      </w:r>
    </w:p>
    <w:p w:rsidR="00A639F3" w:rsidRDefault="00A639F3" w:rsidP="00A639F3">
      <w:pPr>
        <w:ind w:firstLine="450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(графическое представление участков перемещения, мест остановок с обозначением продолжительности (мин) и протяженности (</w:t>
      </w:r>
      <w:proofErr w:type="gramStart"/>
      <w:r>
        <w:rPr>
          <w:color w:val="000000"/>
        </w:rPr>
        <w:t>км</w:t>
      </w:r>
      <w:proofErr w:type="gramEnd"/>
      <w:r>
        <w:rPr>
          <w:color w:val="000000"/>
        </w:rPr>
        <w:t>))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Расшифровка схемы маршрута </w:t>
      </w:r>
    </w:p>
    <w:p w:rsidR="00A639F3" w:rsidRDefault="00A639F3" w:rsidP="00A639F3">
      <w:pPr>
        <w:jc w:val="center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1 Перечень географических точек следования транспорта по маршруту.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2 Перечень остановок.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3 Обозначение места начала экскурсии.</w:t>
      </w: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Текст документа сверен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:</w:t>
      </w:r>
    </w:p>
    <w:p w:rsidR="00A639F3" w:rsidRDefault="00A639F3" w:rsidP="00A639F3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здание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 xml:space="preserve">М.: Издательство стандартов, 1994 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pStyle w:val="Heading"/>
        <w:rPr>
          <w:color w:val="000000"/>
        </w:rPr>
      </w:pPr>
      <w:r>
        <w:rPr>
          <w:color w:val="000000"/>
        </w:rPr>
        <w:t xml:space="preserve">ГОСТ 28681.1-95/ГОСТ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50681-94 Туристско-экскурсионное обслуживание. Проектирование туристских услуг</w:t>
      </w:r>
    </w:p>
    <w:p w:rsidR="00A639F3" w:rsidRDefault="00A639F3" w:rsidP="00A639F3">
      <w:pPr>
        <w:pStyle w:val="Heading"/>
        <w:rPr>
          <w:color w:val="000000"/>
        </w:rPr>
      </w:pPr>
    </w:p>
    <w:p w:rsidR="00A639F3" w:rsidRDefault="00A639F3" w:rsidP="00A639F3">
      <w:pPr>
        <w:rPr>
          <w:color w:val="000000"/>
        </w:rPr>
      </w:pPr>
      <w:r>
        <w:rPr>
          <w:b/>
          <w:bCs/>
          <w:color w:val="000000"/>
        </w:rPr>
        <w:t>Вид документа:</w:t>
      </w:r>
      <w:r>
        <w:rPr>
          <w:color w:val="000000"/>
        </w:rPr>
        <w:t xml:space="preserve"> 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Постановление Госстандарта России от 21.06.1994 N 177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ГОСТ от 21.06.1994 N 28681.1-95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от 21.06.1994 N 50681-94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  <w:r>
        <w:rPr>
          <w:b/>
          <w:bCs/>
          <w:color w:val="000000"/>
        </w:rPr>
        <w:t>Принявший орган:</w:t>
      </w:r>
      <w:r>
        <w:rPr>
          <w:color w:val="000000"/>
        </w:rPr>
        <w:t xml:space="preserve"> Госстандарт России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  <w:r>
        <w:rPr>
          <w:b/>
          <w:bCs/>
          <w:color w:val="000000"/>
        </w:rPr>
        <w:t>Статус:</w:t>
      </w:r>
      <w:r>
        <w:rPr>
          <w:color w:val="000000"/>
        </w:rPr>
        <w:t xml:space="preserve"> Действующий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 xml:space="preserve">     </w:t>
      </w:r>
    </w:p>
    <w:p w:rsidR="00A639F3" w:rsidRDefault="00A639F3" w:rsidP="00A639F3">
      <w:pPr>
        <w:rPr>
          <w:color w:val="000000"/>
        </w:rPr>
      </w:pPr>
      <w:r>
        <w:rPr>
          <w:b/>
          <w:bCs/>
          <w:color w:val="000000"/>
        </w:rPr>
        <w:t>Тип документа:</w:t>
      </w:r>
      <w:r>
        <w:rPr>
          <w:color w:val="000000"/>
        </w:rPr>
        <w:t xml:space="preserve"> Нормативно-технический документ</w:t>
      </w:r>
    </w:p>
    <w:p w:rsidR="00A639F3" w:rsidRDefault="00A639F3" w:rsidP="00A639F3">
      <w:pPr>
        <w:rPr>
          <w:color w:val="000000"/>
        </w:rPr>
      </w:pPr>
      <w:r>
        <w:rPr>
          <w:b/>
          <w:bCs/>
          <w:color w:val="000000"/>
        </w:rPr>
        <w:t>Дата начала действия:</w:t>
      </w:r>
      <w:r>
        <w:rPr>
          <w:color w:val="000000"/>
        </w:rPr>
        <w:t xml:space="preserve"> 01.01.1995</w:t>
      </w:r>
    </w:p>
    <w:p w:rsidR="00A639F3" w:rsidRDefault="00A639F3" w:rsidP="00A639F3">
      <w:pPr>
        <w:rPr>
          <w:color w:val="000000"/>
        </w:rPr>
      </w:pPr>
    </w:p>
    <w:p w:rsidR="00A639F3" w:rsidRPr="00D27426" w:rsidRDefault="00A639F3" w:rsidP="00A639F3">
      <w:r>
        <w:t xml:space="preserve">Взят из </w:t>
      </w:r>
      <w:r w:rsidRPr="00D27426">
        <w:t>официально</w:t>
      </w:r>
      <w:r>
        <w:t>го</w:t>
      </w:r>
      <w:r w:rsidRPr="00D27426">
        <w:t xml:space="preserve"> издани</w:t>
      </w:r>
      <w:r>
        <w:t>я</w:t>
      </w:r>
      <w:r w:rsidRPr="00D27426">
        <w:t>, М.: Издательство стандартов, 1994 год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pStyle w:val="Heading"/>
        <w:rPr>
          <w:color w:val="000000"/>
        </w:rPr>
      </w:pPr>
      <w:r>
        <w:rPr>
          <w:color w:val="000000"/>
        </w:rPr>
        <w:t>Ссылается на следующие документы: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  <w:proofErr w:type="spellStart"/>
      <w:r>
        <w:rPr>
          <w:color w:val="000000"/>
        </w:rPr>
        <w:lastRenderedPageBreak/>
        <w:t>СНиП</w:t>
      </w:r>
      <w:proofErr w:type="spellEnd"/>
      <w:r>
        <w:rPr>
          <w:color w:val="000000"/>
        </w:rPr>
        <w:t xml:space="preserve"> 2.08.02-89* Общественные здания и сооружения (с Изменениями N 1-5)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Постановление Госстроя СССР от 16.05.1989 N 78</w:t>
      </w:r>
    </w:p>
    <w:p w:rsidR="00A639F3" w:rsidRDefault="00A639F3" w:rsidP="00A639F3">
      <w:pPr>
        <w:rPr>
          <w:color w:val="000000"/>
        </w:rPr>
      </w:pP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от 16.05.1989 N 2.08.02-89*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ГОСТ 12.1.036-81 (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 xml:space="preserve"> СЭВ 2834-80) ССБТ. Шум. Допустимые уровни в жилых и общественных зданиях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Постановление Госстандарта СССР от 31.12.1981 N 5895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ГОСТ от 31.12.1981 N 12.1.036-81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О защите прав потребителей (в редакции Федерального закона от 9 января 1996 года N 2-ФЗ) (с изменениями на 25 ноября 2006 года) (с комментарием), О введении в действие Закона Российской Федерации "О защите прав потребителей"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Федеральный закон от 07.02.1992 N 2300-1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Постановление Верховного Совета РФ от 07.02.1992 N 2300/1-1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Об охране окружающей среды (с изменениями на 5 февраля 2007 года)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Федеральный закон от 10.01.2002 N 7-ФЗ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ГОСТ 28681.0-90 Стандартизация в сфере туристско-экскурсионного обслуживания. Основные положения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Постановление Госстандарта СССР от 02.10.1990 N 2609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ГОСТ от 02.10.1990 N 28681.0-90</w:t>
      </w: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rPr>
          <w:color w:val="000000"/>
        </w:rPr>
      </w:pPr>
    </w:p>
    <w:p w:rsidR="00A639F3" w:rsidRDefault="00A639F3" w:rsidP="00A639F3">
      <w:pPr>
        <w:pStyle w:val="Heading"/>
        <w:rPr>
          <w:color w:val="000000"/>
        </w:rPr>
      </w:pPr>
      <w:r>
        <w:rPr>
          <w:color w:val="000000"/>
        </w:rPr>
        <w:t>На него ссылаются следующие документы: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50690-2000 Туристские услуги. Общие требования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>Постановление Госстандарта России от 16.11.2000 N 295-ст</w:t>
      </w:r>
    </w:p>
    <w:p w:rsidR="00A639F3" w:rsidRDefault="00A639F3" w:rsidP="00A639F3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от 16.11.2000 N 50690-2000</w:t>
      </w:r>
    </w:p>
    <w:p w:rsidR="00737FCF" w:rsidRDefault="00737FCF"/>
    <w:sectPr w:rsidR="00737F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3"/>
    <w:rsid w:val="00737FCF"/>
    <w:rsid w:val="00A6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6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4544</Words>
  <Characters>25901</Characters>
  <Application>Microsoft Office Word</Application>
  <DocSecurity>0</DocSecurity>
  <Lines>215</Lines>
  <Paragraphs>60</Paragraphs>
  <ScaleCrop>false</ScaleCrop>
  <Company>Microsoft</Company>
  <LinksUpToDate>false</LinksUpToDate>
  <CharactersWithSpaces>30385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2012-03-23T15:54:00Z</dcterms:created>
  <dcterms:modified xsi:type="dcterms:W3CDTF">2012-03-23T15:55:00Z</dcterms:modified>
</cp:coreProperties>
</file>